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95F37" w14:textId="25FCBF0E" w:rsidR="001F3EC8" w:rsidRDefault="001F3EC8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  <w:r w:rsidRPr="002542B3">
        <w:rPr>
          <w:rFonts w:cstheme="minorHAnsi"/>
          <w:b/>
          <w:bCs/>
          <w:sz w:val="24"/>
          <w:szCs w:val="24"/>
          <w:u w:val="single"/>
          <w:lang w:val="en-US"/>
        </w:rPr>
        <w:t>UNDERTAKING</w:t>
      </w:r>
    </w:p>
    <w:p w14:paraId="6C3A3029" w14:textId="0F5677F4" w:rsidR="00AC587A" w:rsidRDefault="00AC587A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</w:p>
    <w:p w14:paraId="03448437" w14:textId="77777777" w:rsidR="00AC587A" w:rsidRPr="002542B3" w:rsidRDefault="00AC587A" w:rsidP="000268F9">
      <w:pPr>
        <w:spacing w:after="0"/>
        <w:jc w:val="center"/>
        <w:rPr>
          <w:rFonts w:cstheme="minorHAnsi"/>
          <w:b/>
          <w:bCs/>
          <w:sz w:val="24"/>
          <w:szCs w:val="24"/>
          <w:u w:val="single"/>
          <w:lang w:val="en-US"/>
        </w:rPr>
      </w:pPr>
    </w:p>
    <w:p w14:paraId="1C13DB9D" w14:textId="63828654" w:rsidR="00E30B5F" w:rsidRPr="0037682A" w:rsidRDefault="001F3EC8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37682A">
        <w:rPr>
          <w:rFonts w:cstheme="minorHAnsi"/>
          <w:sz w:val="24"/>
          <w:szCs w:val="24"/>
          <w:lang w:val="en-US"/>
        </w:rPr>
        <w:t>Date:</w:t>
      </w:r>
      <w:r w:rsidR="00E30B5F" w:rsidRPr="0037682A">
        <w:rPr>
          <w:rFonts w:cstheme="minorHAnsi"/>
          <w:sz w:val="24"/>
          <w:szCs w:val="24"/>
          <w:lang w:val="en-US"/>
        </w:rPr>
        <w:t xml:space="preserve"> </w:t>
      </w:r>
      <w:r w:rsidR="00AC587A">
        <w:rPr>
          <w:rFonts w:cstheme="minorHAnsi"/>
          <w:sz w:val="24"/>
          <w:szCs w:val="24"/>
          <w:lang w:val="en-US"/>
        </w:rPr>
        <w:t>______________</w:t>
      </w:r>
    </w:p>
    <w:p w14:paraId="67E7C335" w14:textId="77777777" w:rsidR="00E30B5F" w:rsidRPr="002542B3" w:rsidRDefault="00E30B5F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</w:p>
    <w:p w14:paraId="308BA1FF" w14:textId="77777777" w:rsidR="00AC587A" w:rsidRDefault="00AC587A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</w:p>
    <w:p w14:paraId="39578404" w14:textId="7690EAC6" w:rsidR="00061EE6" w:rsidRPr="002542B3" w:rsidRDefault="00CF3BAB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  <w:r w:rsidRPr="002542B3">
        <w:rPr>
          <w:rFonts w:cstheme="minorHAnsi"/>
          <w:b/>
          <w:bCs/>
          <w:sz w:val="24"/>
          <w:szCs w:val="24"/>
          <w:lang w:val="en-US"/>
        </w:rPr>
        <w:t>To,</w:t>
      </w:r>
    </w:p>
    <w:p w14:paraId="03D975AA" w14:textId="349C98A6" w:rsidR="00CF3BAB" w:rsidRPr="002542B3" w:rsidRDefault="002008F6" w:rsidP="00CF3BAB">
      <w:pPr>
        <w:spacing w:after="0"/>
        <w:rPr>
          <w:rFonts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t>INDIA INTERNATIONAL DEPOSITORY IFSC LIMITED</w:t>
      </w:r>
    </w:p>
    <w:p w14:paraId="0A033399" w14:textId="5FF21ABF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Unit-310 &amp; 311,3</w:t>
      </w:r>
      <w:r w:rsidRPr="00FD631E">
        <w:rPr>
          <w:rFonts w:cstheme="minorHAnsi"/>
          <w:sz w:val="24"/>
          <w:szCs w:val="24"/>
          <w:vertAlign w:val="superscript"/>
          <w:lang w:val="en-US"/>
        </w:rPr>
        <w:t>rd</w:t>
      </w:r>
      <w:r w:rsidR="00FD631E">
        <w:rPr>
          <w:rFonts w:cstheme="minorHAnsi"/>
          <w:sz w:val="24"/>
          <w:szCs w:val="24"/>
          <w:lang w:val="en-US"/>
        </w:rPr>
        <w:t xml:space="preserve"> </w:t>
      </w:r>
      <w:r w:rsidR="00E30B5F" w:rsidRPr="002542B3">
        <w:rPr>
          <w:rFonts w:cstheme="minorHAnsi"/>
          <w:sz w:val="24"/>
          <w:szCs w:val="24"/>
          <w:lang w:val="en-US"/>
        </w:rPr>
        <w:t>Floor, Signature</w:t>
      </w:r>
      <w:r w:rsidRPr="002542B3">
        <w:rPr>
          <w:rFonts w:cstheme="minorHAnsi"/>
          <w:sz w:val="24"/>
          <w:szCs w:val="24"/>
          <w:lang w:val="en-US"/>
        </w:rPr>
        <w:t xml:space="preserve"> Tower Block-13, </w:t>
      </w:r>
    </w:p>
    <w:p w14:paraId="07753499" w14:textId="77777777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 xml:space="preserve">Road 1C, Zone-1, GIFT SEZ, </w:t>
      </w:r>
    </w:p>
    <w:p w14:paraId="5E32390D" w14:textId="47C39F9C" w:rsidR="001F3EC8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Gift City</w:t>
      </w:r>
      <w:r w:rsidR="001F3EC8" w:rsidRPr="002542B3">
        <w:rPr>
          <w:rFonts w:cstheme="minorHAnsi"/>
          <w:sz w:val="24"/>
          <w:szCs w:val="24"/>
          <w:lang w:val="en-US"/>
        </w:rPr>
        <w:t>,</w:t>
      </w:r>
      <w:r w:rsidRPr="002542B3">
        <w:rPr>
          <w:rFonts w:cstheme="minorHAnsi"/>
          <w:sz w:val="24"/>
          <w:szCs w:val="24"/>
          <w:lang w:val="en-US"/>
        </w:rPr>
        <w:t xml:space="preserve"> </w:t>
      </w:r>
    </w:p>
    <w:p w14:paraId="5924D5C2" w14:textId="41D8BB75" w:rsidR="00CF3BAB" w:rsidRPr="002542B3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 xml:space="preserve">Gandhinagar – </w:t>
      </w:r>
      <w:r w:rsidR="00803B48">
        <w:rPr>
          <w:rFonts w:cstheme="minorHAnsi"/>
          <w:sz w:val="24"/>
          <w:szCs w:val="24"/>
          <w:lang w:val="en-US"/>
        </w:rPr>
        <w:t>382050.</w:t>
      </w:r>
    </w:p>
    <w:p w14:paraId="1D22306E" w14:textId="54E27990" w:rsidR="00CF3BAB" w:rsidRDefault="00CF3BAB" w:rsidP="00CF3BAB">
      <w:pPr>
        <w:spacing w:after="0"/>
        <w:rPr>
          <w:rFonts w:cstheme="minorHAnsi"/>
          <w:sz w:val="24"/>
          <w:szCs w:val="24"/>
          <w:lang w:val="en-US"/>
        </w:rPr>
      </w:pPr>
      <w:r w:rsidRPr="002542B3">
        <w:rPr>
          <w:rFonts w:cstheme="minorHAnsi"/>
          <w:sz w:val="24"/>
          <w:szCs w:val="24"/>
          <w:lang w:val="en-US"/>
        </w:rPr>
        <w:t>Gujarat</w:t>
      </w:r>
    </w:p>
    <w:p w14:paraId="6350D594" w14:textId="77777777" w:rsidR="00AC587A" w:rsidRPr="002542B3" w:rsidRDefault="00AC587A" w:rsidP="00CF3BAB">
      <w:pPr>
        <w:spacing w:after="0"/>
        <w:rPr>
          <w:rFonts w:cstheme="minorHAnsi"/>
          <w:sz w:val="24"/>
          <w:szCs w:val="24"/>
          <w:lang w:val="en-US"/>
        </w:rPr>
      </w:pPr>
    </w:p>
    <w:p w14:paraId="3BB87518" w14:textId="2E70E4B9" w:rsidR="001F3EC8" w:rsidRPr="002542B3" w:rsidRDefault="001F3EC8" w:rsidP="00CF3BAB">
      <w:pPr>
        <w:spacing w:after="0"/>
        <w:rPr>
          <w:rFonts w:cstheme="minorHAnsi"/>
          <w:sz w:val="24"/>
          <w:szCs w:val="24"/>
          <w:lang w:val="en-US"/>
        </w:rPr>
      </w:pPr>
    </w:p>
    <w:p w14:paraId="3C03603A" w14:textId="6C366891" w:rsidR="001F3EC8" w:rsidRPr="002542B3" w:rsidRDefault="00B2474A" w:rsidP="00475140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  <w:lang w:val="en-US"/>
        </w:rPr>
        <w:t>We,</w:t>
      </w:r>
      <w:r w:rsidRPr="002542B3">
        <w:rPr>
          <w:rFonts w:cstheme="minorHAnsi"/>
          <w:sz w:val="24"/>
          <w:szCs w:val="24"/>
        </w:rPr>
        <w:t xml:space="preserve"> </w:t>
      </w:r>
      <w:r w:rsidR="000844AD">
        <w:rPr>
          <w:rFonts w:cstheme="minorHAnsi"/>
          <w:sz w:val="24"/>
          <w:szCs w:val="24"/>
        </w:rPr>
        <w:t>&lt; Company Name &gt;</w:t>
      </w:r>
      <w:r w:rsidR="000268F9" w:rsidRPr="002542B3">
        <w:rPr>
          <w:rFonts w:cstheme="minorHAnsi"/>
          <w:sz w:val="24"/>
          <w:szCs w:val="24"/>
        </w:rPr>
        <w:t xml:space="preserve"> (“the </w:t>
      </w:r>
      <w:r w:rsidR="000844AD">
        <w:rPr>
          <w:rFonts w:cstheme="minorHAnsi"/>
          <w:sz w:val="24"/>
          <w:szCs w:val="24"/>
        </w:rPr>
        <w:t>Entity</w:t>
      </w:r>
      <w:r w:rsidRPr="002542B3">
        <w:rPr>
          <w:rFonts w:cstheme="minorHAnsi"/>
          <w:sz w:val="24"/>
          <w:szCs w:val="24"/>
        </w:rPr>
        <w:t xml:space="preserve">”) </w:t>
      </w:r>
      <w:r w:rsidR="000268F9" w:rsidRPr="002542B3">
        <w:rPr>
          <w:rFonts w:cstheme="minorHAnsi"/>
          <w:sz w:val="24"/>
          <w:szCs w:val="24"/>
        </w:rPr>
        <w:t xml:space="preserve">having Registered office address at </w:t>
      </w:r>
      <w:r w:rsidR="000844AD">
        <w:rPr>
          <w:rFonts w:cstheme="minorHAnsi"/>
          <w:sz w:val="24"/>
          <w:szCs w:val="24"/>
        </w:rPr>
        <w:t>&lt; Company Address &gt;</w:t>
      </w:r>
      <w:r w:rsidR="000268F9" w:rsidRPr="002542B3">
        <w:rPr>
          <w:rFonts w:cstheme="minorHAnsi"/>
          <w:sz w:val="24"/>
          <w:szCs w:val="24"/>
        </w:rPr>
        <w:t xml:space="preserve"> </w:t>
      </w:r>
      <w:r w:rsidR="00675BBB">
        <w:rPr>
          <w:rFonts w:cstheme="minorHAnsi"/>
          <w:sz w:val="24"/>
          <w:szCs w:val="24"/>
        </w:rPr>
        <w:t xml:space="preserve">have applied for </w:t>
      </w:r>
      <w:r w:rsidR="000844AD">
        <w:rPr>
          <w:rFonts w:cstheme="minorHAnsi"/>
          <w:sz w:val="24"/>
          <w:szCs w:val="24"/>
        </w:rPr>
        <w:t xml:space="preserve">open and operate demat account </w:t>
      </w:r>
      <w:r w:rsidR="00905EF9">
        <w:rPr>
          <w:rFonts w:cstheme="minorHAnsi"/>
          <w:sz w:val="24"/>
          <w:szCs w:val="24"/>
        </w:rPr>
        <w:t xml:space="preserve">with </w:t>
      </w:r>
      <w:r w:rsidR="006849FE">
        <w:rPr>
          <w:rFonts w:cstheme="minorHAnsi"/>
          <w:sz w:val="24"/>
          <w:szCs w:val="24"/>
        </w:rPr>
        <w:t>Bullion Depository</w:t>
      </w:r>
      <w:r w:rsidR="00905EF9">
        <w:rPr>
          <w:rFonts w:cstheme="minorHAnsi"/>
          <w:sz w:val="24"/>
          <w:szCs w:val="24"/>
        </w:rPr>
        <w:t xml:space="preserve"> </w:t>
      </w:r>
      <w:r w:rsidR="00615298">
        <w:rPr>
          <w:rFonts w:cstheme="minorHAnsi"/>
          <w:sz w:val="24"/>
          <w:szCs w:val="24"/>
        </w:rPr>
        <w:t>i.e.,</w:t>
      </w:r>
      <w:r w:rsidR="006849FE">
        <w:rPr>
          <w:rFonts w:cstheme="minorHAnsi"/>
          <w:sz w:val="24"/>
          <w:szCs w:val="24"/>
        </w:rPr>
        <w:t xml:space="preserve"> </w:t>
      </w:r>
      <w:r w:rsidR="002008F6">
        <w:rPr>
          <w:rFonts w:cstheme="minorHAnsi"/>
          <w:sz w:val="24"/>
          <w:szCs w:val="24"/>
        </w:rPr>
        <w:t xml:space="preserve">IIDI </w:t>
      </w:r>
      <w:r w:rsidR="00B23F01">
        <w:rPr>
          <w:rFonts w:cstheme="minorHAnsi"/>
          <w:sz w:val="24"/>
          <w:szCs w:val="24"/>
        </w:rPr>
        <w:t>Limited</w:t>
      </w:r>
      <w:r w:rsidR="006849FE">
        <w:rPr>
          <w:rFonts w:cstheme="minorHAnsi"/>
          <w:sz w:val="24"/>
          <w:szCs w:val="24"/>
        </w:rPr>
        <w:t>.</w:t>
      </w:r>
    </w:p>
    <w:p w14:paraId="045F7F0E" w14:textId="5E99DFC0" w:rsidR="000268F9" w:rsidRPr="002542B3" w:rsidRDefault="000268F9" w:rsidP="00CF3BAB">
      <w:pPr>
        <w:spacing w:after="0"/>
        <w:rPr>
          <w:rFonts w:cstheme="minorHAnsi"/>
          <w:sz w:val="24"/>
          <w:szCs w:val="24"/>
        </w:rPr>
      </w:pPr>
    </w:p>
    <w:p w14:paraId="5029B445" w14:textId="03C98896" w:rsidR="000268F9" w:rsidRPr="002542B3" w:rsidRDefault="000268F9" w:rsidP="00475140">
      <w:pPr>
        <w:spacing w:after="0" w:line="360" w:lineRule="auto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</w:rPr>
        <w:t>We hereby confirm and undertake:</w:t>
      </w:r>
    </w:p>
    <w:p w14:paraId="3F5357D3" w14:textId="78617CF2" w:rsidR="000268F9" w:rsidRPr="00AC587A" w:rsidRDefault="000268F9" w:rsidP="00475140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  <w:lang w:val="en-US"/>
        </w:rPr>
        <w:t xml:space="preserve">That the </w:t>
      </w:r>
      <w:r w:rsidR="006849FE">
        <w:rPr>
          <w:rFonts w:cstheme="minorHAnsi"/>
          <w:sz w:val="24"/>
          <w:szCs w:val="24"/>
          <w:lang w:val="en-US"/>
        </w:rPr>
        <w:t>Entity</w:t>
      </w:r>
      <w:r w:rsidR="00B2474A" w:rsidRPr="002542B3">
        <w:rPr>
          <w:rFonts w:cstheme="minorHAnsi"/>
          <w:sz w:val="24"/>
          <w:szCs w:val="24"/>
          <w:lang w:val="en-US"/>
        </w:rPr>
        <w:t xml:space="preserve"> shall provide </w:t>
      </w:r>
      <w:r w:rsidR="00716915">
        <w:rPr>
          <w:rFonts w:cstheme="minorHAnsi"/>
          <w:sz w:val="24"/>
          <w:szCs w:val="24"/>
          <w:lang w:val="en-US"/>
        </w:rPr>
        <w:t xml:space="preserve">Certified copy of entities Trade License and </w:t>
      </w:r>
      <w:r w:rsidR="00675BBB">
        <w:rPr>
          <w:rFonts w:cstheme="minorHAnsi"/>
          <w:sz w:val="24"/>
          <w:szCs w:val="24"/>
          <w:lang w:val="en-US"/>
        </w:rPr>
        <w:t>a</w:t>
      </w:r>
      <w:r w:rsidR="006849FE">
        <w:rPr>
          <w:rFonts w:cstheme="minorHAnsi"/>
          <w:sz w:val="24"/>
          <w:szCs w:val="24"/>
          <w:lang w:val="en-US"/>
        </w:rPr>
        <w:t xml:space="preserve">ll </w:t>
      </w:r>
      <w:r w:rsidR="00716915">
        <w:rPr>
          <w:rFonts w:cstheme="minorHAnsi"/>
          <w:sz w:val="24"/>
          <w:szCs w:val="24"/>
          <w:lang w:val="en-US"/>
        </w:rPr>
        <w:t xml:space="preserve">other applicable </w:t>
      </w:r>
      <w:r w:rsidR="006849FE">
        <w:rPr>
          <w:rFonts w:cstheme="minorHAnsi"/>
          <w:sz w:val="24"/>
          <w:szCs w:val="24"/>
          <w:lang w:val="en-US"/>
        </w:rPr>
        <w:t>document</w:t>
      </w:r>
      <w:r w:rsidR="009137B5">
        <w:rPr>
          <w:rFonts w:cstheme="minorHAnsi"/>
          <w:sz w:val="24"/>
          <w:szCs w:val="24"/>
          <w:lang w:val="en-US"/>
        </w:rPr>
        <w:t>s</w:t>
      </w:r>
      <w:r w:rsidR="006849FE">
        <w:rPr>
          <w:rFonts w:cstheme="minorHAnsi"/>
          <w:sz w:val="24"/>
          <w:szCs w:val="24"/>
          <w:lang w:val="en-US"/>
        </w:rPr>
        <w:t xml:space="preserve"> </w:t>
      </w:r>
      <w:r w:rsidR="00716915">
        <w:rPr>
          <w:rFonts w:cstheme="minorHAnsi"/>
          <w:sz w:val="24"/>
          <w:szCs w:val="24"/>
          <w:lang w:val="en-US"/>
        </w:rPr>
        <w:t xml:space="preserve">upon renewal from time to time </w:t>
      </w:r>
      <w:r w:rsidR="00585F0F">
        <w:rPr>
          <w:rFonts w:cstheme="minorHAnsi"/>
          <w:sz w:val="24"/>
          <w:szCs w:val="24"/>
          <w:lang w:val="en-US"/>
        </w:rPr>
        <w:t>and</w:t>
      </w:r>
      <w:r w:rsidR="00716915">
        <w:rPr>
          <w:rFonts w:cstheme="minorHAnsi"/>
          <w:sz w:val="24"/>
          <w:szCs w:val="24"/>
          <w:lang w:val="en-US"/>
        </w:rPr>
        <w:t xml:space="preserve"> responsib</w:t>
      </w:r>
      <w:r w:rsidR="00585F0F">
        <w:rPr>
          <w:rFonts w:cstheme="minorHAnsi"/>
          <w:sz w:val="24"/>
          <w:szCs w:val="24"/>
          <w:lang w:val="en-US"/>
        </w:rPr>
        <w:t xml:space="preserve">le </w:t>
      </w:r>
      <w:r w:rsidR="00716915">
        <w:rPr>
          <w:rFonts w:cstheme="minorHAnsi"/>
          <w:sz w:val="24"/>
          <w:szCs w:val="24"/>
          <w:lang w:val="en-US"/>
        </w:rPr>
        <w:t xml:space="preserve">to submit </w:t>
      </w:r>
      <w:r w:rsidR="00585F0F">
        <w:rPr>
          <w:rFonts w:cstheme="minorHAnsi"/>
          <w:sz w:val="24"/>
          <w:szCs w:val="24"/>
          <w:lang w:val="en-US"/>
        </w:rPr>
        <w:t xml:space="preserve">such </w:t>
      </w:r>
      <w:r w:rsidR="00716915">
        <w:rPr>
          <w:rFonts w:cstheme="minorHAnsi"/>
          <w:sz w:val="24"/>
          <w:szCs w:val="24"/>
          <w:lang w:val="en-US"/>
        </w:rPr>
        <w:t>document</w:t>
      </w:r>
      <w:r w:rsidR="00585F0F">
        <w:rPr>
          <w:rFonts w:cstheme="minorHAnsi"/>
          <w:sz w:val="24"/>
          <w:szCs w:val="24"/>
          <w:lang w:val="en-US"/>
        </w:rPr>
        <w:t>s</w:t>
      </w:r>
      <w:r w:rsidR="00716915">
        <w:rPr>
          <w:rFonts w:cstheme="minorHAnsi"/>
          <w:sz w:val="24"/>
          <w:szCs w:val="24"/>
          <w:lang w:val="en-US"/>
        </w:rPr>
        <w:t xml:space="preserve"> in a timely manner after renewal to avoid necessary actions initiated by the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716915">
        <w:rPr>
          <w:rFonts w:cstheme="minorHAnsi"/>
          <w:sz w:val="24"/>
          <w:szCs w:val="24"/>
          <w:lang w:val="en-US"/>
        </w:rPr>
        <w:t>Limited</w:t>
      </w:r>
      <w:r w:rsidR="00AC587A">
        <w:rPr>
          <w:rFonts w:cstheme="minorHAnsi"/>
          <w:sz w:val="24"/>
          <w:szCs w:val="24"/>
          <w:lang w:val="en-US"/>
        </w:rPr>
        <w:t xml:space="preserve"> (Bullion Depository).</w:t>
      </w:r>
    </w:p>
    <w:p w14:paraId="38BD47A0" w14:textId="77777777" w:rsidR="00AC587A" w:rsidRPr="00857A3B" w:rsidRDefault="00AC587A" w:rsidP="00AC587A">
      <w:pPr>
        <w:pStyle w:val="ListParagraph"/>
        <w:spacing w:line="360" w:lineRule="auto"/>
        <w:jc w:val="both"/>
        <w:rPr>
          <w:rFonts w:cstheme="minorHAnsi"/>
          <w:sz w:val="14"/>
          <w:szCs w:val="14"/>
        </w:rPr>
      </w:pPr>
    </w:p>
    <w:p w14:paraId="5F662767" w14:textId="3D8858F0" w:rsidR="003053AB" w:rsidRPr="00294F11" w:rsidRDefault="00425DE8" w:rsidP="00065184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2542B3">
        <w:rPr>
          <w:rFonts w:cstheme="minorHAnsi"/>
          <w:sz w:val="24"/>
          <w:szCs w:val="24"/>
        </w:rPr>
        <w:t xml:space="preserve">That the </w:t>
      </w:r>
      <w:r w:rsidR="00AC587A">
        <w:rPr>
          <w:rFonts w:cstheme="minorHAnsi"/>
          <w:sz w:val="24"/>
          <w:szCs w:val="24"/>
        </w:rPr>
        <w:t>Entity</w:t>
      </w:r>
      <w:r w:rsidRPr="002542B3">
        <w:rPr>
          <w:rFonts w:cstheme="minorHAnsi"/>
          <w:sz w:val="24"/>
          <w:szCs w:val="24"/>
        </w:rPr>
        <w:t xml:space="preserve"> </w:t>
      </w:r>
      <w:r w:rsidR="00C94986">
        <w:rPr>
          <w:rFonts w:cstheme="minorHAnsi"/>
          <w:sz w:val="24"/>
          <w:szCs w:val="24"/>
        </w:rPr>
        <w:t>shall</w:t>
      </w:r>
      <w:r w:rsidRPr="002542B3">
        <w:rPr>
          <w:rFonts w:cstheme="minorHAnsi"/>
          <w:sz w:val="24"/>
          <w:szCs w:val="24"/>
        </w:rPr>
        <w:t xml:space="preserve"> co-operate with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0837BE">
        <w:rPr>
          <w:rFonts w:cstheme="minorHAnsi"/>
          <w:sz w:val="24"/>
          <w:szCs w:val="24"/>
        </w:rPr>
        <w:t>Limited</w:t>
      </w:r>
      <w:r w:rsidRPr="002542B3">
        <w:rPr>
          <w:rFonts w:cstheme="minorHAnsi"/>
          <w:sz w:val="24"/>
          <w:szCs w:val="24"/>
        </w:rPr>
        <w:t xml:space="preserve">, IFSCA or any other competent authority in case any inspection/ enquiry is initiated for </w:t>
      </w:r>
      <w:r w:rsidR="00AC587A">
        <w:rPr>
          <w:rFonts w:cstheme="minorHAnsi"/>
          <w:sz w:val="24"/>
          <w:szCs w:val="24"/>
        </w:rPr>
        <w:t xml:space="preserve">open and operate demat account </w:t>
      </w:r>
      <w:r w:rsidR="00585F0F">
        <w:rPr>
          <w:rFonts w:cstheme="minorHAnsi"/>
          <w:sz w:val="24"/>
          <w:szCs w:val="24"/>
        </w:rPr>
        <w:t xml:space="preserve">with Bullion Depository </w:t>
      </w:r>
      <w:r w:rsidR="00615298">
        <w:rPr>
          <w:rFonts w:cstheme="minorHAnsi"/>
          <w:sz w:val="24"/>
          <w:szCs w:val="24"/>
        </w:rPr>
        <w:t>i.e.,</w:t>
      </w:r>
      <w:r w:rsidR="00585F0F">
        <w:rPr>
          <w:rFonts w:cstheme="minorHAnsi"/>
          <w:sz w:val="24"/>
          <w:szCs w:val="24"/>
        </w:rPr>
        <w:t xml:space="preserve"> </w:t>
      </w:r>
      <w:r w:rsidR="002008F6" w:rsidRPr="002008F6">
        <w:rPr>
          <w:rFonts w:cstheme="minorHAnsi"/>
          <w:sz w:val="24"/>
          <w:szCs w:val="24"/>
          <w:lang w:val="en-US"/>
        </w:rPr>
        <w:t>IIDI</w:t>
      </w:r>
      <w:r w:rsidR="002008F6">
        <w:rPr>
          <w:rFonts w:cstheme="minorHAnsi"/>
          <w:sz w:val="24"/>
          <w:szCs w:val="24"/>
        </w:rPr>
        <w:t xml:space="preserve"> </w:t>
      </w:r>
      <w:r w:rsidR="00585F0F">
        <w:rPr>
          <w:rFonts w:cstheme="minorHAnsi"/>
          <w:sz w:val="24"/>
          <w:szCs w:val="24"/>
        </w:rPr>
        <w:t>Limited</w:t>
      </w:r>
      <w:r w:rsidR="00AC587A">
        <w:rPr>
          <w:rFonts w:cstheme="minorHAnsi"/>
          <w:sz w:val="24"/>
          <w:szCs w:val="24"/>
        </w:rPr>
        <w:t>.</w:t>
      </w:r>
    </w:p>
    <w:p w14:paraId="36F20ABA" w14:textId="77777777" w:rsidR="006849FE" w:rsidRDefault="006849FE" w:rsidP="00F914BE">
      <w:pPr>
        <w:spacing w:after="0"/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44E4E89A" w14:textId="7F3BDF4A" w:rsidR="00B63258" w:rsidRDefault="003053AB" w:rsidP="00F914BE">
      <w:pPr>
        <w:spacing w:after="0"/>
        <w:ind w:left="360"/>
        <w:jc w:val="both"/>
        <w:rPr>
          <w:rFonts w:cstheme="minorHAnsi"/>
          <w:b/>
          <w:bCs/>
          <w:sz w:val="24"/>
          <w:szCs w:val="24"/>
        </w:rPr>
      </w:pPr>
      <w:r w:rsidRPr="00475140">
        <w:rPr>
          <w:rFonts w:cstheme="minorHAnsi"/>
          <w:b/>
          <w:bCs/>
          <w:sz w:val="24"/>
          <w:szCs w:val="24"/>
        </w:rPr>
        <w:t xml:space="preserve">For and on behalf of </w:t>
      </w:r>
    </w:p>
    <w:p w14:paraId="12AEDBC7" w14:textId="191717E7" w:rsidR="003053AB" w:rsidRPr="00AC587A" w:rsidRDefault="00AC587A" w:rsidP="003053AB">
      <w:pPr>
        <w:ind w:left="360"/>
        <w:jc w:val="both"/>
        <w:rPr>
          <w:rFonts w:cstheme="minorHAnsi"/>
          <w:b/>
          <w:bCs/>
          <w:sz w:val="24"/>
          <w:szCs w:val="24"/>
        </w:rPr>
      </w:pPr>
      <w:r w:rsidRPr="00AC587A">
        <w:rPr>
          <w:rFonts w:cstheme="minorHAnsi"/>
          <w:b/>
          <w:bCs/>
          <w:sz w:val="24"/>
          <w:szCs w:val="24"/>
        </w:rPr>
        <w:t>&lt; Company Name &gt;</w:t>
      </w:r>
    </w:p>
    <w:p w14:paraId="338D08A7" w14:textId="77777777" w:rsidR="00AC587A" w:rsidRDefault="00AC587A" w:rsidP="003053AB">
      <w:pPr>
        <w:ind w:left="360"/>
        <w:jc w:val="both"/>
        <w:rPr>
          <w:rFonts w:cstheme="minorHAnsi"/>
          <w:b/>
          <w:bCs/>
          <w:sz w:val="24"/>
          <w:szCs w:val="24"/>
        </w:rPr>
      </w:pPr>
    </w:p>
    <w:p w14:paraId="624997D1" w14:textId="5071A9D4" w:rsidR="003053AB" w:rsidRDefault="003053AB" w:rsidP="009137B5">
      <w:pPr>
        <w:pStyle w:val="NoSpacing"/>
        <w:ind w:left="360"/>
        <w:rPr>
          <w:b/>
          <w:bCs/>
        </w:rPr>
      </w:pPr>
      <w:r w:rsidRPr="00857A3B">
        <w:rPr>
          <w:b/>
          <w:bCs/>
        </w:rPr>
        <w:t>Authorised Signatory</w:t>
      </w:r>
    </w:p>
    <w:p w14:paraId="6E00B780" w14:textId="77777777" w:rsidR="009137B5" w:rsidRPr="00857A3B" w:rsidRDefault="009137B5" w:rsidP="00857A3B">
      <w:pPr>
        <w:pStyle w:val="NoSpacing"/>
        <w:ind w:left="360"/>
        <w:rPr>
          <w:b/>
          <w:bCs/>
        </w:rPr>
      </w:pPr>
    </w:p>
    <w:p w14:paraId="0B0C04DC" w14:textId="18FC2107" w:rsidR="009137B5" w:rsidRDefault="009137B5" w:rsidP="009137B5">
      <w:pPr>
        <w:pStyle w:val="NoSpacing"/>
        <w:ind w:left="360"/>
        <w:rPr>
          <w:b/>
          <w:bCs/>
        </w:rPr>
      </w:pPr>
      <w:r w:rsidRPr="00857A3B">
        <w:rPr>
          <w:b/>
          <w:bCs/>
        </w:rPr>
        <w:t>Name:</w:t>
      </w:r>
    </w:p>
    <w:p w14:paraId="205A5258" w14:textId="77777777" w:rsidR="009137B5" w:rsidRPr="00857A3B" w:rsidRDefault="009137B5" w:rsidP="00857A3B">
      <w:pPr>
        <w:pStyle w:val="NoSpacing"/>
        <w:ind w:left="360"/>
        <w:rPr>
          <w:b/>
          <w:bCs/>
        </w:rPr>
      </w:pPr>
    </w:p>
    <w:p w14:paraId="1FE8C07C" w14:textId="5CFFA9DD" w:rsidR="009137B5" w:rsidRPr="00857A3B" w:rsidRDefault="009137B5" w:rsidP="00857A3B">
      <w:pPr>
        <w:pStyle w:val="NoSpacing"/>
        <w:ind w:left="360"/>
        <w:rPr>
          <w:b/>
          <w:bCs/>
        </w:rPr>
      </w:pPr>
      <w:r w:rsidRPr="00857A3B">
        <w:rPr>
          <w:b/>
          <w:bCs/>
        </w:rPr>
        <w:t>Place:</w:t>
      </w:r>
    </w:p>
    <w:sectPr w:rsidR="009137B5" w:rsidRPr="00857A3B" w:rsidSect="00857A3B">
      <w:headerReference w:type="default" r:id="rId11"/>
      <w:pgSz w:w="11906" w:h="16838" w:code="9"/>
      <w:pgMar w:top="1438" w:right="1440" w:bottom="216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65A4" w14:textId="77777777" w:rsidR="00E73A0F" w:rsidRDefault="00E73A0F" w:rsidP="00905EF9">
      <w:pPr>
        <w:spacing w:after="0" w:line="240" w:lineRule="auto"/>
      </w:pPr>
      <w:r>
        <w:separator/>
      </w:r>
    </w:p>
  </w:endnote>
  <w:endnote w:type="continuationSeparator" w:id="0">
    <w:p w14:paraId="55B321E8" w14:textId="77777777" w:rsidR="00E73A0F" w:rsidRDefault="00E73A0F" w:rsidP="0090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A1E98" w14:textId="77777777" w:rsidR="00E73A0F" w:rsidRDefault="00E73A0F" w:rsidP="00905EF9">
      <w:pPr>
        <w:spacing w:after="0" w:line="240" w:lineRule="auto"/>
      </w:pPr>
      <w:r>
        <w:separator/>
      </w:r>
    </w:p>
  </w:footnote>
  <w:footnote w:type="continuationSeparator" w:id="0">
    <w:p w14:paraId="642D3A11" w14:textId="77777777" w:rsidR="00E73A0F" w:rsidRDefault="00E73A0F" w:rsidP="00905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D1A2" w14:textId="2E4BC2B3" w:rsidR="00905EF9" w:rsidRDefault="00905EF9" w:rsidP="00615298">
    <w:pPr>
      <w:pStyle w:val="Header"/>
      <w:jc w:val="center"/>
    </w:pPr>
    <w:r>
      <w:t>ON THE LETTER HEAD OF THE ENTITY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40E03"/>
    <w:multiLevelType w:val="hybridMultilevel"/>
    <w:tmpl w:val="E1FC14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31F66"/>
    <w:multiLevelType w:val="hybridMultilevel"/>
    <w:tmpl w:val="EA5441EE"/>
    <w:lvl w:ilvl="0" w:tplc="B934B5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456142">
    <w:abstractNumId w:val="0"/>
  </w:num>
  <w:num w:numId="2" w16cid:durableId="414211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96B"/>
    <w:rsid w:val="000268F9"/>
    <w:rsid w:val="00061EE6"/>
    <w:rsid w:val="00065184"/>
    <w:rsid w:val="000837BE"/>
    <w:rsid w:val="000844AD"/>
    <w:rsid w:val="000B464C"/>
    <w:rsid w:val="000E4A0B"/>
    <w:rsid w:val="001049FF"/>
    <w:rsid w:val="00174A72"/>
    <w:rsid w:val="001F3EC8"/>
    <w:rsid w:val="002008F6"/>
    <w:rsid w:val="00211A95"/>
    <w:rsid w:val="002542B3"/>
    <w:rsid w:val="00294F11"/>
    <w:rsid w:val="002A039A"/>
    <w:rsid w:val="003053AB"/>
    <w:rsid w:val="003201DB"/>
    <w:rsid w:val="00374CCC"/>
    <w:rsid w:val="0037682A"/>
    <w:rsid w:val="003B1E9C"/>
    <w:rsid w:val="004018F3"/>
    <w:rsid w:val="00425DE8"/>
    <w:rsid w:val="00475140"/>
    <w:rsid w:val="00585F0F"/>
    <w:rsid w:val="00615298"/>
    <w:rsid w:val="00651544"/>
    <w:rsid w:val="00674DCC"/>
    <w:rsid w:val="00675BBB"/>
    <w:rsid w:val="006849FE"/>
    <w:rsid w:val="006F096B"/>
    <w:rsid w:val="006F54B6"/>
    <w:rsid w:val="00716915"/>
    <w:rsid w:val="007663B8"/>
    <w:rsid w:val="00803B48"/>
    <w:rsid w:val="00844BF5"/>
    <w:rsid w:val="00857A3B"/>
    <w:rsid w:val="008951D1"/>
    <w:rsid w:val="00896E33"/>
    <w:rsid w:val="008B7EA0"/>
    <w:rsid w:val="008D575A"/>
    <w:rsid w:val="00905EF9"/>
    <w:rsid w:val="009137B5"/>
    <w:rsid w:val="00942A45"/>
    <w:rsid w:val="009F5461"/>
    <w:rsid w:val="00A37AEF"/>
    <w:rsid w:val="00AA6EA1"/>
    <w:rsid w:val="00AC1E81"/>
    <w:rsid w:val="00AC587A"/>
    <w:rsid w:val="00AD3218"/>
    <w:rsid w:val="00B23F01"/>
    <w:rsid w:val="00B2474A"/>
    <w:rsid w:val="00B34D37"/>
    <w:rsid w:val="00B63258"/>
    <w:rsid w:val="00B72A3B"/>
    <w:rsid w:val="00BB0C8B"/>
    <w:rsid w:val="00C1781A"/>
    <w:rsid w:val="00C53E9C"/>
    <w:rsid w:val="00C94986"/>
    <w:rsid w:val="00C95289"/>
    <w:rsid w:val="00CF3BAB"/>
    <w:rsid w:val="00D02C5A"/>
    <w:rsid w:val="00E30B5F"/>
    <w:rsid w:val="00E514D2"/>
    <w:rsid w:val="00E73A0F"/>
    <w:rsid w:val="00F87827"/>
    <w:rsid w:val="00F914BE"/>
    <w:rsid w:val="00FD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76460F"/>
  <w15:chartTrackingRefBased/>
  <w15:docId w15:val="{63940734-4BE0-4947-B53C-355FD1A5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8F9"/>
    <w:pPr>
      <w:ind w:left="720"/>
      <w:contextualSpacing/>
    </w:pPr>
  </w:style>
  <w:style w:type="paragraph" w:styleId="Revision">
    <w:name w:val="Revision"/>
    <w:hidden/>
    <w:uiPriority w:val="99"/>
    <w:semiHidden/>
    <w:rsid w:val="00675BB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5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EF9"/>
  </w:style>
  <w:style w:type="paragraph" w:styleId="Footer">
    <w:name w:val="footer"/>
    <w:basedOn w:val="Normal"/>
    <w:link w:val="FooterChar"/>
    <w:uiPriority w:val="99"/>
    <w:unhideWhenUsed/>
    <w:rsid w:val="00905E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EF9"/>
  </w:style>
  <w:style w:type="paragraph" w:styleId="NoSpacing">
    <w:name w:val="No Spacing"/>
    <w:uiPriority w:val="1"/>
    <w:qFormat/>
    <w:rsid w:val="009137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1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11651881A2E41965D4FAB1425D0B8" ma:contentTypeVersion="13" ma:contentTypeDescription="Create a new document." ma:contentTypeScope="" ma:versionID="0824c5c081107077722bcea50029e236">
  <xsd:schema xmlns:xsd="http://www.w3.org/2001/XMLSchema" xmlns:xs="http://www.w3.org/2001/XMLSchema" xmlns:p="http://schemas.microsoft.com/office/2006/metadata/properties" xmlns:ns2="6728b608-a242-416c-85c7-eca52d9701d1" xmlns:ns3="2077b67b-4be1-4887-a96a-0eb69b7368ba" targetNamespace="http://schemas.microsoft.com/office/2006/metadata/properties" ma:root="true" ma:fieldsID="861b5e551be66fb394c5cc17abb66376" ns2:_="" ns3:_="">
    <xsd:import namespace="6728b608-a242-416c-85c7-eca52d9701d1"/>
    <xsd:import namespace="2077b67b-4be1-4887-a96a-0eb69b736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8b608-a242-416c-85c7-eca52d970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b67b-4be1-4887-a96a-0eb69b736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03D797-71E1-45A7-A43A-487042C0B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515F5-36C9-41A8-965F-3CCB0C3C8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8b608-a242-416c-85c7-eca52d9701d1"/>
    <ds:schemaRef ds:uri="2077b67b-4be1-4887-a96a-0eb69b736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3F2F9-246E-484D-B5DA-0EDBF54E06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C1071A-0F3C-47AB-ACAB-E1F79431A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Harshal Gandhi /GC/AHMEDABAD</dc:creator>
  <cp:keywords/>
  <dc:description/>
  <cp:lastModifiedBy>Harshit Sur</cp:lastModifiedBy>
  <cp:revision>5</cp:revision>
  <dcterms:created xsi:type="dcterms:W3CDTF">2023-05-08T04:21:00Z</dcterms:created>
  <dcterms:modified xsi:type="dcterms:W3CDTF">2025-06-17T06:32:00Z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0x0101009D711651881A2E41965D4FAB1425D0B8</vt:lpwstr>
  </property>
</Properties>
</file>